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D1CA" w14:textId="0A6909A5" w:rsidR="00723A25" w:rsidRDefault="00723A25" w:rsidP="00723A25">
      <w:r>
        <w:rPr>
          <w:noProof/>
        </w:rPr>
        <w:drawing>
          <wp:anchor distT="0" distB="0" distL="114300" distR="114300" simplePos="0" relativeHeight="251658240" behindDoc="1" locked="0" layoutInCell="1" allowOverlap="1" wp14:anchorId="3063FE86" wp14:editId="6D771A0E">
            <wp:simplePos x="0" y="0"/>
            <wp:positionH relativeFrom="column">
              <wp:posOffset>-70485</wp:posOffset>
            </wp:positionH>
            <wp:positionV relativeFrom="paragraph">
              <wp:posOffset>-200025</wp:posOffset>
            </wp:positionV>
            <wp:extent cx="765810" cy="738505"/>
            <wp:effectExtent l="0" t="0" r="0" b="4445"/>
            <wp:wrapNone/>
            <wp:docPr id="5782527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2D98A" w14:textId="0D73D7CB" w:rsidR="00723A25" w:rsidRPr="00723A25" w:rsidRDefault="00723A25" w:rsidP="00723A25">
      <w:pPr>
        <w:jc w:val="center"/>
        <w:rPr>
          <w:b/>
          <w:bCs/>
          <w:sz w:val="32"/>
          <w:szCs w:val="32"/>
        </w:rPr>
      </w:pPr>
      <w:r w:rsidRPr="00723A25">
        <w:rPr>
          <w:b/>
          <w:bCs/>
          <w:sz w:val="32"/>
          <w:szCs w:val="32"/>
        </w:rPr>
        <w:t>COMMUNE DE PLAILLY</w:t>
      </w:r>
    </w:p>
    <w:p w14:paraId="64F160B4" w14:textId="2F351BB4" w:rsidR="00723A25" w:rsidRPr="00723A25" w:rsidRDefault="00723A25" w:rsidP="00723A25">
      <w:pPr>
        <w:jc w:val="center"/>
        <w:rPr>
          <w:b/>
          <w:bCs/>
          <w:sz w:val="32"/>
          <w:szCs w:val="32"/>
        </w:rPr>
      </w:pPr>
      <w:r w:rsidRPr="00723A25">
        <w:rPr>
          <w:b/>
          <w:bCs/>
          <w:sz w:val="32"/>
          <w:szCs w:val="32"/>
        </w:rPr>
        <w:t>Conseil Municipal du 10 avril 2026</w:t>
      </w:r>
    </w:p>
    <w:p w14:paraId="777EA7D4" w14:textId="0D21DCC8" w:rsidR="00723A25" w:rsidRDefault="00723A25" w:rsidP="00723A25">
      <w:pPr>
        <w:rPr>
          <w:sz w:val="28"/>
          <w:szCs w:val="28"/>
        </w:rPr>
      </w:pPr>
    </w:p>
    <w:p w14:paraId="158A804B" w14:textId="77777777" w:rsidR="00723A25" w:rsidRPr="00723A25" w:rsidRDefault="00723A25" w:rsidP="00723A25">
      <w:pPr>
        <w:pStyle w:val="Corpsdetexte3"/>
        <w:keepNext/>
        <w:framePr w:dropCap="drop" w:lines="3" w:hSpace="170" w:wrap="around" w:vAnchor="text" w:hAnchor="text"/>
        <w:widowControl/>
        <w:autoSpaceDE/>
        <w:adjustRightInd/>
        <w:spacing w:line="756" w:lineRule="exact"/>
        <w:textAlignment w:val="baseline"/>
        <w:rPr>
          <w:i w:val="0"/>
          <w:position w:val="-8"/>
          <w:sz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3A25">
        <w:rPr>
          <w:i w:val="0"/>
          <w:position w:val="-8"/>
          <w:sz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</w:p>
    <w:p w14:paraId="7D686E52" w14:textId="3B6E5CDB" w:rsidR="00723A25" w:rsidRPr="00A63BAA" w:rsidRDefault="00723A25" w:rsidP="00723A25">
      <w:pPr>
        <w:pStyle w:val="Corpsdetexte3"/>
        <w:rPr>
          <w:i w:val="0"/>
          <w:iCs w:val="0"/>
          <w:lang w:val="fr-FR"/>
        </w:rPr>
      </w:pPr>
      <w:r>
        <w:rPr>
          <w:i w:val="0"/>
          <w:iCs w:val="0"/>
        </w:rPr>
        <w:t xml:space="preserve">'an deux mille vingt-six, le, </w:t>
      </w:r>
      <w:r>
        <w:rPr>
          <w:i w:val="0"/>
          <w:iCs w:val="0"/>
          <w:lang w:val="fr-FR"/>
        </w:rPr>
        <w:t xml:space="preserve">10 avril </w:t>
      </w:r>
      <w:r>
        <w:rPr>
          <w:i w:val="0"/>
          <w:iCs w:val="0"/>
        </w:rPr>
        <w:t xml:space="preserve">les membres composant le Conseil Municipal de </w:t>
      </w:r>
      <w:smartTag w:uri="urn:schemas-microsoft-com:office:smarttags" w:element="PersonName">
        <w:smartTagPr>
          <w:attr w:name="ProductID" w:val="la Commune"/>
        </w:smartTagPr>
        <w:r>
          <w:rPr>
            <w:i w:val="0"/>
            <w:iCs w:val="0"/>
          </w:rPr>
          <w:t>la Commune</w:t>
        </w:r>
      </w:smartTag>
      <w:r>
        <w:rPr>
          <w:i w:val="0"/>
          <w:iCs w:val="0"/>
        </w:rPr>
        <w:t xml:space="preserve"> de PLAILLY, dûment convoqués, se sont réunis </w:t>
      </w:r>
      <w:r w:rsidRPr="004630F9">
        <w:rPr>
          <w:i w:val="0"/>
          <w:iCs w:val="0"/>
        </w:rPr>
        <w:t>dans la salle du Conseil Municipal</w:t>
      </w:r>
      <w:r>
        <w:rPr>
          <w:i w:val="0"/>
          <w:iCs w:val="0"/>
        </w:rPr>
        <w:t xml:space="preserve">, </w:t>
      </w:r>
      <w:r w:rsidRPr="00692680">
        <w:rPr>
          <w:i w:val="0"/>
          <w:iCs w:val="0"/>
        </w:rPr>
        <w:t>en séance ordinaire, sous la présidence de</w:t>
      </w:r>
      <w:r w:rsidRPr="004630F9">
        <w:rPr>
          <w:i w:val="0"/>
          <w:iCs w:val="0"/>
        </w:rPr>
        <w:t xml:space="preserve"> </w:t>
      </w:r>
      <w:r w:rsidR="00C9158E">
        <w:rPr>
          <w:i w:val="0"/>
          <w:iCs w:val="0"/>
        </w:rPr>
        <w:t>Madame</w:t>
      </w:r>
      <w:r>
        <w:rPr>
          <w:i w:val="0"/>
          <w:iCs w:val="0"/>
        </w:rPr>
        <w:t xml:space="preserve"> Sophie LOURME</w:t>
      </w:r>
      <w:r w:rsidRPr="00692680">
        <w:rPr>
          <w:i w:val="0"/>
          <w:iCs w:val="0"/>
          <w:lang w:val="fr-FR"/>
        </w:rPr>
        <w:t xml:space="preserve">, </w:t>
      </w:r>
      <w:r>
        <w:rPr>
          <w:i w:val="0"/>
          <w:iCs w:val="0"/>
          <w:lang w:val="fr-FR"/>
        </w:rPr>
        <w:t>Maire.</w:t>
      </w:r>
    </w:p>
    <w:p w14:paraId="1CB5CDD0" w14:textId="77777777" w:rsidR="00723A25" w:rsidRDefault="00723A25" w:rsidP="00723A25">
      <w:pPr>
        <w:ind w:right="33"/>
        <w:jc w:val="both"/>
        <w:rPr>
          <w:b/>
          <w:u w:val="single"/>
        </w:rPr>
      </w:pPr>
    </w:p>
    <w:p w14:paraId="1AD0E41D" w14:textId="77777777" w:rsidR="00566271" w:rsidRDefault="00723A25" w:rsidP="00723A25">
      <w:pPr>
        <w:ind w:right="33"/>
        <w:jc w:val="both"/>
      </w:pPr>
      <w:r>
        <w:rPr>
          <w:b/>
          <w:u w:val="single"/>
        </w:rPr>
        <w:t>Etaient présents</w:t>
      </w:r>
      <w:r>
        <w:t xml:space="preserve"> : </w:t>
      </w:r>
    </w:p>
    <w:p w14:paraId="5B96F6AA" w14:textId="0F5B0C0B" w:rsidR="00566271" w:rsidRDefault="00723A25" w:rsidP="00723A25">
      <w:pPr>
        <w:ind w:right="33"/>
        <w:jc w:val="both"/>
      </w:pPr>
      <w:r>
        <w:t>M. ADER, Mme de BUSSY, M. SABATIER, Mme DUMUR, M. SEGOT,</w:t>
      </w:r>
      <w:r>
        <w:rPr>
          <w:bCs/>
        </w:rPr>
        <w:t xml:space="preserve"> Adjoints;</w:t>
      </w:r>
    </w:p>
    <w:p w14:paraId="2AC83864" w14:textId="5ACBE82D" w:rsidR="00723A25" w:rsidRDefault="00723A25" w:rsidP="00723A25">
      <w:pPr>
        <w:ind w:right="33"/>
        <w:jc w:val="both"/>
      </w:pPr>
      <w:r>
        <w:t xml:space="preserve">M.GAY, M. MAUVERNAY, Mme MALINGRE, M. KUSIAK, Mme DA COSTA, M. PONA, </w:t>
      </w:r>
    </w:p>
    <w:p w14:paraId="5E28155D" w14:textId="77777777" w:rsidR="00723A25" w:rsidRPr="00FA0E25" w:rsidRDefault="00723A25" w:rsidP="00723A25">
      <w:pPr>
        <w:ind w:right="33"/>
        <w:jc w:val="both"/>
        <w:rPr>
          <w:lang w:val="pt-PT"/>
        </w:rPr>
      </w:pPr>
      <w:r w:rsidRPr="00FA0E25">
        <w:rPr>
          <w:lang w:val="pt-PT"/>
        </w:rPr>
        <w:t>M. TEIXEIRA, Mme de SOUSA, M. LAVERDURE</w:t>
      </w:r>
    </w:p>
    <w:p w14:paraId="42C8841A" w14:textId="77777777" w:rsidR="00723A25" w:rsidRPr="00FA0E25" w:rsidRDefault="00723A25" w:rsidP="00723A25">
      <w:pPr>
        <w:ind w:left="72"/>
        <w:jc w:val="both"/>
        <w:rPr>
          <w:b/>
          <w:sz w:val="12"/>
          <w:szCs w:val="12"/>
          <w:u w:val="single"/>
          <w:lang w:val="pt-PT"/>
        </w:rPr>
      </w:pPr>
    </w:p>
    <w:p w14:paraId="2180A1D4" w14:textId="5EBBD836" w:rsidR="00723A25" w:rsidRDefault="00723A25" w:rsidP="00723A25">
      <w:pPr>
        <w:jc w:val="both"/>
      </w:pPr>
      <w:r w:rsidRPr="009474AE">
        <w:rPr>
          <w:b/>
          <w:u w:val="single"/>
        </w:rPr>
        <w:t>Absent</w:t>
      </w:r>
      <w:r w:rsidR="00AB128B">
        <w:rPr>
          <w:b/>
          <w:u w:val="single"/>
        </w:rPr>
        <w:t>s</w:t>
      </w:r>
      <w:r w:rsidRPr="009474AE">
        <w:rPr>
          <w:b/>
          <w:u w:val="single"/>
        </w:rPr>
        <w:t xml:space="preserve"> excusé</w:t>
      </w:r>
      <w:r w:rsidR="00AB128B">
        <w:rPr>
          <w:b/>
          <w:u w:val="single"/>
        </w:rPr>
        <w:t>s</w:t>
      </w:r>
      <w:r w:rsidRPr="009474AE">
        <w:rPr>
          <w:b/>
          <w:u w:val="single"/>
        </w:rPr>
        <w:t xml:space="preserve"> et représenté</w:t>
      </w:r>
      <w:r w:rsidR="00AB128B">
        <w:rPr>
          <w:b/>
          <w:u w:val="single"/>
        </w:rPr>
        <w:t>s</w:t>
      </w:r>
      <w:r>
        <w:t> :</w:t>
      </w:r>
    </w:p>
    <w:p w14:paraId="1FC50766" w14:textId="5E012862" w:rsidR="00723A25" w:rsidRPr="00723A25" w:rsidRDefault="00723A25" w:rsidP="00723A25">
      <w:pPr>
        <w:ind w:right="-113"/>
        <w:jc w:val="both"/>
      </w:pPr>
      <w:r>
        <w:t>Mme BYCZINSKI</w:t>
      </w:r>
      <w:r>
        <w:rPr>
          <w:bCs/>
        </w:rPr>
        <w:t xml:space="preserve"> ayant donné son pouvoir à</w:t>
      </w:r>
      <w:r>
        <w:t xml:space="preserve"> M. ADER, Mme GRELLIER</w:t>
      </w:r>
      <w:r>
        <w:rPr>
          <w:bCs/>
        </w:rPr>
        <w:t xml:space="preserve"> ayant donné son pouvoir à</w:t>
      </w:r>
      <w:r>
        <w:t xml:space="preserve"> M. MAUVERNAY, Mme HLADKY</w:t>
      </w:r>
      <w:r>
        <w:rPr>
          <w:bCs/>
        </w:rPr>
        <w:t xml:space="preserve"> ayant donné son pouvoir à Mme </w:t>
      </w:r>
      <w:r>
        <w:t>de BUSSY, Mme OMEYER</w:t>
      </w:r>
      <w:r>
        <w:rPr>
          <w:bCs/>
        </w:rPr>
        <w:t xml:space="preserve"> ayant donné son pouvoir</w:t>
      </w:r>
      <w:r>
        <w:t xml:space="preserve"> M. TEIXEIRA</w:t>
      </w:r>
    </w:p>
    <w:p w14:paraId="0E8596A9" w14:textId="77777777" w:rsidR="00967957" w:rsidRDefault="00967957" w:rsidP="00967957">
      <w:pPr>
        <w:jc w:val="center"/>
        <w:rPr>
          <w:sz w:val="28"/>
          <w:szCs w:val="28"/>
        </w:rPr>
      </w:pPr>
    </w:p>
    <w:p w14:paraId="403F9310" w14:textId="77777777" w:rsidR="00262C73" w:rsidRDefault="00262C73" w:rsidP="00262C73">
      <w:pPr>
        <w:jc w:val="center"/>
        <w:rPr>
          <w:sz w:val="28"/>
          <w:szCs w:val="28"/>
        </w:rPr>
      </w:pPr>
    </w:p>
    <w:p w14:paraId="700F2FE5" w14:textId="11AD4BBF" w:rsidR="00262C73" w:rsidRPr="00262C73" w:rsidRDefault="00262C73" w:rsidP="00262C73">
      <w:pPr>
        <w:jc w:val="center"/>
        <w:rPr>
          <w:b/>
          <w:bCs/>
          <w:i/>
          <w:iCs/>
          <w:sz w:val="36"/>
          <w:szCs w:val="36"/>
        </w:rPr>
      </w:pPr>
      <w:r w:rsidRPr="00262C73">
        <w:rPr>
          <w:b/>
          <w:bCs/>
          <w:i/>
          <w:iCs/>
          <w:sz w:val="36"/>
          <w:szCs w:val="36"/>
        </w:rPr>
        <w:t>Liste des délibérations soumises au Conseil Municipal</w:t>
      </w:r>
    </w:p>
    <w:p w14:paraId="07959713" w14:textId="77777777" w:rsidR="00967957" w:rsidRDefault="00967957" w:rsidP="00967957">
      <w:pPr>
        <w:jc w:val="center"/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1979"/>
      </w:tblGrid>
      <w:tr w:rsidR="00967957" w14:paraId="69D91EEE" w14:textId="77777777" w:rsidTr="00967957">
        <w:tc>
          <w:tcPr>
            <w:tcW w:w="2122" w:type="dxa"/>
          </w:tcPr>
          <w:p w14:paraId="24A46F1B" w14:textId="77777777" w:rsidR="00967957" w:rsidRPr="00967957" w:rsidRDefault="00967957" w:rsidP="00262C73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05CDFFC5" w14:textId="4AD9E7F5" w:rsidR="00967957" w:rsidRDefault="00967957" w:rsidP="00262C73">
            <w:pPr>
              <w:jc w:val="center"/>
              <w:rPr>
                <w:b/>
                <w:bCs/>
                <w:sz w:val="28"/>
                <w:szCs w:val="28"/>
              </w:rPr>
            </w:pPr>
            <w:r w:rsidRPr="00967957">
              <w:rPr>
                <w:b/>
                <w:bCs/>
                <w:sz w:val="28"/>
                <w:szCs w:val="28"/>
              </w:rPr>
              <w:t>Délibération n°</w:t>
            </w:r>
          </w:p>
          <w:p w14:paraId="055AE613" w14:textId="05828DA0" w:rsidR="00967957" w:rsidRPr="00967957" w:rsidRDefault="00967957" w:rsidP="00262C73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4961" w:type="dxa"/>
          </w:tcPr>
          <w:p w14:paraId="6DCDF00D" w14:textId="77777777" w:rsidR="00967957" w:rsidRPr="00967957" w:rsidRDefault="00967957" w:rsidP="00262C73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0B3907F3" w14:textId="53473520" w:rsidR="00967957" w:rsidRPr="00967957" w:rsidRDefault="00967957" w:rsidP="00262C73">
            <w:pPr>
              <w:jc w:val="center"/>
              <w:rPr>
                <w:b/>
                <w:bCs/>
                <w:sz w:val="28"/>
                <w:szCs w:val="28"/>
              </w:rPr>
            </w:pPr>
            <w:r w:rsidRPr="00967957">
              <w:rPr>
                <w:b/>
                <w:bCs/>
                <w:sz w:val="28"/>
                <w:szCs w:val="28"/>
              </w:rPr>
              <w:t>Objet</w:t>
            </w:r>
          </w:p>
        </w:tc>
        <w:tc>
          <w:tcPr>
            <w:tcW w:w="1979" w:type="dxa"/>
          </w:tcPr>
          <w:p w14:paraId="78A24D76" w14:textId="77777777" w:rsidR="00967957" w:rsidRPr="00967957" w:rsidRDefault="00967957" w:rsidP="00262C73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25F2ACBA" w14:textId="107F245A" w:rsidR="00967957" w:rsidRPr="00967957" w:rsidRDefault="00967957" w:rsidP="00262C73">
            <w:pPr>
              <w:jc w:val="center"/>
              <w:rPr>
                <w:b/>
                <w:bCs/>
                <w:sz w:val="28"/>
                <w:szCs w:val="28"/>
              </w:rPr>
            </w:pPr>
            <w:r w:rsidRPr="00967957">
              <w:rPr>
                <w:b/>
                <w:bCs/>
                <w:sz w:val="28"/>
                <w:szCs w:val="28"/>
              </w:rPr>
              <w:t>Décision prise</w:t>
            </w:r>
          </w:p>
        </w:tc>
      </w:tr>
      <w:tr w:rsidR="00967957" w14:paraId="6449C5B8" w14:textId="77777777" w:rsidTr="00967957">
        <w:tc>
          <w:tcPr>
            <w:tcW w:w="2122" w:type="dxa"/>
          </w:tcPr>
          <w:p w14:paraId="4984759D" w14:textId="6FC96D8C" w:rsidR="00967957" w:rsidRPr="00967957" w:rsidRDefault="00967957" w:rsidP="00723A25">
            <w:pPr>
              <w:rPr>
                <w:bCs/>
                <w:iCs/>
                <w:sz w:val="28"/>
                <w:szCs w:val="28"/>
              </w:rPr>
            </w:pPr>
            <w:r w:rsidRPr="00967957">
              <w:rPr>
                <w:bCs/>
                <w:iCs/>
                <w:sz w:val="28"/>
                <w:szCs w:val="28"/>
              </w:rPr>
              <w:t>1404/2026</w:t>
            </w:r>
          </w:p>
        </w:tc>
        <w:tc>
          <w:tcPr>
            <w:tcW w:w="4961" w:type="dxa"/>
          </w:tcPr>
          <w:p w14:paraId="79A0EA1D" w14:textId="057AB195" w:rsidR="00967957" w:rsidRPr="00967957" w:rsidRDefault="00967957" w:rsidP="00967957">
            <w:pPr>
              <w:pStyle w:val="Corpsdetexte3"/>
              <w:tabs>
                <w:tab w:val="left" w:pos="2880"/>
              </w:tabs>
              <w:rPr>
                <w:bCs/>
                <w:i w:val="0"/>
                <w:sz w:val="28"/>
                <w:szCs w:val="28"/>
              </w:rPr>
            </w:pPr>
            <w:r w:rsidRPr="00967957">
              <w:rPr>
                <w:bCs/>
                <w:i w:val="0"/>
                <w:sz w:val="28"/>
                <w:szCs w:val="28"/>
              </w:rPr>
              <w:t>Approbation et vote du Compte Financier Unique (CFU) 2025</w:t>
            </w:r>
          </w:p>
        </w:tc>
        <w:tc>
          <w:tcPr>
            <w:tcW w:w="1979" w:type="dxa"/>
          </w:tcPr>
          <w:p w14:paraId="2D4251D3" w14:textId="0D534214" w:rsidR="00967957" w:rsidRDefault="00967957" w:rsidP="009679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Adoptée</w:t>
            </w:r>
          </w:p>
        </w:tc>
      </w:tr>
      <w:tr w:rsidR="00967957" w14:paraId="005C87FC" w14:textId="77777777" w:rsidTr="00967957">
        <w:tc>
          <w:tcPr>
            <w:tcW w:w="2122" w:type="dxa"/>
          </w:tcPr>
          <w:p w14:paraId="7D331B47" w14:textId="57603939" w:rsidR="00967957" w:rsidRPr="0066755F" w:rsidRDefault="0066755F" w:rsidP="00723A25">
            <w:pPr>
              <w:rPr>
                <w:bCs/>
                <w:sz w:val="28"/>
                <w:szCs w:val="28"/>
              </w:rPr>
            </w:pPr>
            <w:r w:rsidRPr="0066755F">
              <w:rPr>
                <w:bCs/>
                <w:iCs/>
                <w:sz w:val="28"/>
                <w:szCs w:val="28"/>
                <w:lang w:val="x-none" w:eastAsia="x-none"/>
              </w:rPr>
              <w:t>1504/2026</w:t>
            </w:r>
          </w:p>
        </w:tc>
        <w:tc>
          <w:tcPr>
            <w:tcW w:w="4961" w:type="dxa"/>
          </w:tcPr>
          <w:p w14:paraId="2CAA612A" w14:textId="50C5DE14" w:rsidR="00967957" w:rsidRPr="00347D74" w:rsidRDefault="0066755F" w:rsidP="0066755F">
            <w:pPr>
              <w:jc w:val="both"/>
              <w:rPr>
                <w:bCs/>
                <w:iCs/>
                <w:sz w:val="28"/>
                <w:szCs w:val="28"/>
                <w:lang w:val="x-none" w:eastAsia="x-none"/>
              </w:rPr>
            </w:pPr>
            <w:r w:rsidRPr="00347D74">
              <w:rPr>
                <w:bCs/>
                <w:iCs/>
                <w:sz w:val="28"/>
                <w:szCs w:val="28"/>
                <w:lang w:val="x-none" w:eastAsia="x-none"/>
              </w:rPr>
              <w:t>Affectation des résultats 2025 – budget communal 2026</w:t>
            </w:r>
          </w:p>
        </w:tc>
        <w:tc>
          <w:tcPr>
            <w:tcW w:w="1979" w:type="dxa"/>
          </w:tcPr>
          <w:p w14:paraId="1F5E512A" w14:textId="2E62D47E" w:rsidR="00967957" w:rsidRPr="0066755F" w:rsidRDefault="00347D74" w:rsidP="00723A25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Adoptée</w:t>
            </w:r>
          </w:p>
        </w:tc>
      </w:tr>
      <w:tr w:rsidR="00967957" w14:paraId="55A5F876" w14:textId="77777777" w:rsidTr="00967957">
        <w:tc>
          <w:tcPr>
            <w:tcW w:w="2122" w:type="dxa"/>
          </w:tcPr>
          <w:p w14:paraId="78D98C36" w14:textId="6DB9EFED" w:rsidR="00967957" w:rsidRPr="00347D74" w:rsidRDefault="0066755F" w:rsidP="00723A25">
            <w:pPr>
              <w:rPr>
                <w:bCs/>
                <w:iCs/>
                <w:sz w:val="28"/>
                <w:szCs w:val="28"/>
              </w:rPr>
            </w:pPr>
            <w:r w:rsidRPr="00347D74">
              <w:rPr>
                <w:bCs/>
                <w:iCs/>
                <w:sz w:val="28"/>
                <w:szCs w:val="28"/>
              </w:rPr>
              <w:t>1604/2026</w:t>
            </w:r>
          </w:p>
        </w:tc>
        <w:tc>
          <w:tcPr>
            <w:tcW w:w="4961" w:type="dxa"/>
          </w:tcPr>
          <w:p w14:paraId="4CE4E044" w14:textId="1148CBDC" w:rsidR="00967957" w:rsidRPr="00347D74" w:rsidRDefault="0066755F" w:rsidP="00723A25">
            <w:pPr>
              <w:rPr>
                <w:bCs/>
                <w:iCs/>
                <w:sz w:val="28"/>
                <w:szCs w:val="28"/>
              </w:rPr>
            </w:pPr>
            <w:r w:rsidRPr="00347D74">
              <w:rPr>
                <w:bCs/>
                <w:iCs/>
                <w:sz w:val="28"/>
                <w:szCs w:val="28"/>
              </w:rPr>
              <w:t xml:space="preserve">Vote des taux des taxes </w:t>
            </w:r>
            <w:r w:rsidR="00C9158E">
              <w:rPr>
                <w:bCs/>
                <w:iCs/>
                <w:sz w:val="28"/>
                <w:szCs w:val="28"/>
              </w:rPr>
              <w:t xml:space="preserve">- </w:t>
            </w:r>
            <w:r w:rsidRPr="00347D74">
              <w:rPr>
                <w:bCs/>
                <w:iCs/>
                <w:sz w:val="28"/>
                <w:szCs w:val="28"/>
              </w:rPr>
              <w:t>année 2026</w:t>
            </w:r>
          </w:p>
        </w:tc>
        <w:tc>
          <w:tcPr>
            <w:tcW w:w="1979" w:type="dxa"/>
          </w:tcPr>
          <w:p w14:paraId="037C611B" w14:textId="207EA564" w:rsidR="00967957" w:rsidRPr="0066755F" w:rsidRDefault="00347D74" w:rsidP="00723A25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Adoptée</w:t>
            </w:r>
          </w:p>
        </w:tc>
      </w:tr>
      <w:tr w:rsidR="00967957" w14:paraId="08EDBD7B" w14:textId="77777777" w:rsidTr="00967957">
        <w:tc>
          <w:tcPr>
            <w:tcW w:w="2122" w:type="dxa"/>
          </w:tcPr>
          <w:p w14:paraId="5B39B4C9" w14:textId="3011F188" w:rsidR="00967957" w:rsidRPr="00347D74" w:rsidRDefault="0066755F" w:rsidP="00723A25">
            <w:pPr>
              <w:rPr>
                <w:bCs/>
                <w:iCs/>
                <w:sz w:val="28"/>
                <w:szCs w:val="28"/>
              </w:rPr>
            </w:pPr>
            <w:r w:rsidRPr="00347D74">
              <w:rPr>
                <w:bCs/>
                <w:iCs/>
                <w:sz w:val="28"/>
                <w:szCs w:val="28"/>
              </w:rPr>
              <w:t>1704/2026</w:t>
            </w:r>
          </w:p>
        </w:tc>
        <w:tc>
          <w:tcPr>
            <w:tcW w:w="4961" w:type="dxa"/>
          </w:tcPr>
          <w:p w14:paraId="4FD96EC4" w14:textId="3D0ACE21" w:rsidR="00967957" w:rsidRPr="00347D74" w:rsidRDefault="0066755F" w:rsidP="00723A25">
            <w:pPr>
              <w:rPr>
                <w:bCs/>
                <w:iCs/>
                <w:sz w:val="28"/>
                <w:szCs w:val="28"/>
              </w:rPr>
            </w:pPr>
            <w:r w:rsidRPr="00347D74">
              <w:rPr>
                <w:bCs/>
                <w:iCs/>
                <w:sz w:val="28"/>
                <w:szCs w:val="28"/>
              </w:rPr>
              <w:t>Approbation et vote du budget primitif 2026</w:t>
            </w:r>
          </w:p>
        </w:tc>
        <w:tc>
          <w:tcPr>
            <w:tcW w:w="1979" w:type="dxa"/>
          </w:tcPr>
          <w:p w14:paraId="637B36AF" w14:textId="359BA8F9" w:rsidR="00967957" w:rsidRPr="0066755F" w:rsidRDefault="00347D74" w:rsidP="00723A25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Adoptée</w:t>
            </w:r>
          </w:p>
        </w:tc>
      </w:tr>
      <w:tr w:rsidR="00967957" w14:paraId="0A2B3EA6" w14:textId="77777777" w:rsidTr="00967957">
        <w:tc>
          <w:tcPr>
            <w:tcW w:w="2122" w:type="dxa"/>
          </w:tcPr>
          <w:p w14:paraId="238ACC5C" w14:textId="30911701" w:rsidR="00967957" w:rsidRPr="00347D74" w:rsidRDefault="0066755F" w:rsidP="00723A25">
            <w:pPr>
              <w:rPr>
                <w:bCs/>
                <w:iCs/>
                <w:sz w:val="28"/>
                <w:szCs w:val="28"/>
              </w:rPr>
            </w:pPr>
            <w:r w:rsidRPr="00347D74">
              <w:rPr>
                <w:bCs/>
                <w:iCs/>
                <w:sz w:val="28"/>
                <w:szCs w:val="28"/>
              </w:rPr>
              <w:t>1804/2026</w:t>
            </w:r>
          </w:p>
        </w:tc>
        <w:tc>
          <w:tcPr>
            <w:tcW w:w="4961" w:type="dxa"/>
          </w:tcPr>
          <w:p w14:paraId="1ECEB380" w14:textId="5E7C750F" w:rsidR="00967957" w:rsidRPr="00347D74" w:rsidRDefault="0066755F" w:rsidP="00FA0E25">
            <w:pPr>
              <w:pStyle w:val="Corpsdetexte3"/>
              <w:tabs>
                <w:tab w:val="left" w:pos="2880"/>
              </w:tabs>
              <w:jc w:val="left"/>
              <w:rPr>
                <w:bCs/>
                <w:sz w:val="28"/>
                <w:szCs w:val="28"/>
              </w:rPr>
            </w:pPr>
            <w:r w:rsidRPr="00347D74">
              <w:rPr>
                <w:bCs/>
                <w:i w:val="0"/>
                <w:sz w:val="28"/>
                <w:szCs w:val="28"/>
              </w:rPr>
              <w:t>Modalités de mise en location des futurs baux commerciaux</w:t>
            </w:r>
          </w:p>
        </w:tc>
        <w:tc>
          <w:tcPr>
            <w:tcW w:w="1979" w:type="dxa"/>
          </w:tcPr>
          <w:p w14:paraId="7AC8F350" w14:textId="2FAE226A" w:rsidR="00967957" w:rsidRPr="0066755F" w:rsidRDefault="00347D74" w:rsidP="00723A25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Adoptée</w:t>
            </w:r>
          </w:p>
        </w:tc>
      </w:tr>
      <w:tr w:rsidR="0066755F" w:rsidRPr="0066755F" w14:paraId="0A172093" w14:textId="77777777" w:rsidTr="003E7DCB">
        <w:tc>
          <w:tcPr>
            <w:tcW w:w="2122" w:type="dxa"/>
          </w:tcPr>
          <w:p w14:paraId="49321EB1" w14:textId="5BE17B4E" w:rsidR="0066755F" w:rsidRPr="00347D74" w:rsidRDefault="0066755F" w:rsidP="003E7DCB">
            <w:pPr>
              <w:rPr>
                <w:bCs/>
                <w:iCs/>
                <w:sz w:val="28"/>
                <w:szCs w:val="28"/>
              </w:rPr>
            </w:pPr>
            <w:r w:rsidRPr="00347D74">
              <w:rPr>
                <w:bCs/>
                <w:iCs/>
                <w:sz w:val="28"/>
                <w:szCs w:val="28"/>
              </w:rPr>
              <w:t>1904/2026</w:t>
            </w:r>
          </w:p>
        </w:tc>
        <w:tc>
          <w:tcPr>
            <w:tcW w:w="4961" w:type="dxa"/>
          </w:tcPr>
          <w:p w14:paraId="22D03775" w14:textId="5D8ABEC5" w:rsidR="0066755F" w:rsidRPr="00347D74" w:rsidRDefault="00347D74" w:rsidP="003E7DCB">
            <w:pPr>
              <w:rPr>
                <w:bCs/>
                <w:iCs/>
                <w:sz w:val="28"/>
                <w:szCs w:val="28"/>
              </w:rPr>
            </w:pPr>
            <w:r w:rsidRPr="00347D74">
              <w:rPr>
                <w:bCs/>
                <w:iCs/>
                <w:sz w:val="28"/>
                <w:szCs w:val="28"/>
              </w:rPr>
              <w:t>Modalités de mise en location d’une librairie</w:t>
            </w:r>
          </w:p>
        </w:tc>
        <w:tc>
          <w:tcPr>
            <w:tcW w:w="1979" w:type="dxa"/>
          </w:tcPr>
          <w:p w14:paraId="28EC3E19" w14:textId="466AFAB3" w:rsidR="0066755F" w:rsidRPr="0066755F" w:rsidRDefault="00347D74" w:rsidP="003E7DC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Adoptée</w:t>
            </w:r>
          </w:p>
        </w:tc>
      </w:tr>
      <w:tr w:rsidR="0066755F" w:rsidRPr="0066755F" w14:paraId="2FF803A4" w14:textId="77777777" w:rsidTr="003E7DCB">
        <w:tc>
          <w:tcPr>
            <w:tcW w:w="2122" w:type="dxa"/>
          </w:tcPr>
          <w:p w14:paraId="34495290" w14:textId="3297D56C" w:rsidR="0066755F" w:rsidRPr="00347D74" w:rsidRDefault="00347D74" w:rsidP="003E7DCB">
            <w:pPr>
              <w:rPr>
                <w:bCs/>
                <w:iCs/>
                <w:sz w:val="28"/>
                <w:szCs w:val="28"/>
              </w:rPr>
            </w:pPr>
            <w:r w:rsidRPr="00347D74">
              <w:rPr>
                <w:bCs/>
                <w:iCs/>
                <w:sz w:val="28"/>
                <w:szCs w:val="28"/>
              </w:rPr>
              <w:t>2004/2026</w:t>
            </w:r>
          </w:p>
        </w:tc>
        <w:tc>
          <w:tcPr>
            <w:tcW w:w="4961" w:type="dxa"/>
          </w:tcPr>
          <w:p w14:paraId="7BF129C3" w14:textId="5DF7DB64" w:rsidR="0066755F" w:rsidRPr="00967778" w:rsidRDefault="00347D74" w:rsidP="00967778">
            <w:pPr>
              <w:pStyle w:val="Corpsdetexte3"/>
              <w:tabs>
                <w:tab w:val="left" w:pos="2880"/>
              </w:tabs>
              <w:rPr>
                <w:bCs/>
                <w:i w:val="0"/>
                <w:sz w:val="28"/>
                <w:szCs w:val="28"/>
                <w:lang w:val="fr-FR"/>
              </w:rPr>
            </w:pPr>
            <w:r w:rsidRPr="00347D74">
              <w:rPr>
                <w:bCs/>
                <w:i w:val="0"/>
                <w:sz w:val="28"/>
                <w:szCs w:val="28"/>
                <w:lang w:val="fr-FR"/>
              </w:rPr>
              <w:t>Création d’un poste de Chef de Service de police municipale</w:t>
            </w:r>
          </w:p>
        </w:tc>
        <w:tc>
          <w:tcPr>
            <w:tcW w:w="1979" w:type="dxa"/>
          </w:tcPr>
          <w:p w14:paraId="6DDC1AAB" w14:textId="112075BA" w:rsidR="0066755F" w:rsidRPr="0066755F" w:rsidRDefault="00347D74" w:rsidP="003E7DC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Adoptée</w:t>
            </w:r>
          </w:p>
        </w:tc>
      </w:tr>
      <w:tr w:rsidR="0066755F" w:rsidRPr="0066755F" w14:paraId="7E29D008" w14:textId="77777777" w:rsidTr="003E7DCB">
        <w:tc>
          <w:tcPr>
            <w:tcW w:w="2122" w:type="dxa"/>
          </w:tcPr>
          <w:p w14:paraId="36750CE7" w14:textId="7DF2B051" w:rsidR="0066755F" w:rsidRPr="00347D74" w:rsidRDefault="00347D74" w:rsidP="003E7DCB">
            <w:pPr>
              <w:rPr>
                <w:bCs/>
                <w:iCs/>
                <w:sz w:val="28"/>
                <w:szCs w:val="28"/>
              </w:rPr>
            </w:pPr>
            <w:r w:rsidRPr="00347D74">
              <w:rPr>
                <w:bCs/>
                <w:iCs/>
                <w:sz w:val="28"/>
                <w:szCs w:val="28"/>
              </w:rPr>
              <w:t>2104/2026</w:t>
            </w:r>
          </w:p>
        </w:tc>
        <w:tc>
          <w:tcPr>
            <w:tcW w:w="4961" w:type="dxa"/>
          </w:tcPr>
          <w:p w14:paraId="437CCD03" w14:textId="41267AD9" w:rsidR="0066755F" w:rsidRPr="00967778" w:rsidRDefault="00C9158E" w:rsidP="00967778">
            <w:pPr>
              <w:pStyle w:val="Corpsdetexte3"/>
              <w:tabs>
                <w:tab w:val="left" w:pos="2880"/>
              </w:tabs>
              <w:rPr>
                <w:bCs/>
                <w:i w:val="0"/>
                <w:sz w:val="28"/>
                <w:szCs w:val="28"/>
                <w:lang w:val="fr-FR"/>
              </w:rPr>
            </w:pPr>
            <w:r w:rsidRPr="00347D74">
              <w:rPr>
                <w:bCs/>
                <w:i w:val="0"/>
                <w:sz w:val="28"/>
                <w:szCs w:val="28"/>
                <w:lang w:val="fr-FR"/>
              </w:rPr>
              <w:t>El</w:t>
            </w:r>
            <w:r>
              <w:rPr>
                <w:bCs/>
                <w:i w:val="0"/>
                <w:sz w:val="28"/>
                <w:szCs w:val="28"/>
                <w:lang w:val="fr-FR"/>
              </w:rPr>
              <w:t>e</w:t>
            </w:r>
            <w:r w:rsidRPr="00347D74">
              <w:rPr>
                <w:bCs/>
                <w:i w:val="0"/>
                <w:sz w:val="28"/>
                <w:szCs w:val="28"/>
                <w:lang w:val="fr-FR"/>
              </w:rPr>
              <w:t>ction</w:t>
            </w:r>
            <w:r w:rsidR="00347D74" w:rsidRPr="00347D74">
              <w:rPr>
                <w:bCs/>
                <w:i w:val="0"/>
                <w:sz w:val="28"/>
                <w:szCs w:val="28"/>
                <w:lang w:val="fr-FR"/>
              </w:rPr>
              <w:t xml:space="preserve"> des membres des Commissions Communales</w:t>
            </w:r>
          </w:p>
        </w:tc>
        <w:tc>
          <w:tcPr>
            <w:tcW w:w="1979" w:type="dxa"/>
          </w:tcPr>
          <w:p w14:paraId="25D1D6CA" w14:textId="25512C1A" w:rsidR="0066755F" w:rsidRPr="0066755F" w:rsidRDefault="00347D74" w:rsidP="003E7DC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Adoptée</w:t>
            </w:r>
          </w:p>
        </w:tc>
      </w:tr>
      <w:tr w:rsidR="0066755F" w:rsidRPr="0066755F" w14:paraId="621C9C12" w14:textId="77777777" w:rsidTr="003E7DCB">
        <w:tc>
          <w:tcPr>
            <w:tcW w:w="2122" w:type="dxa"/>
          </w:tcPr>
          <w:p w14:paraId="251EBC24" w14:textId="0F11831B" w:rsidR="0066755F" w:rsidRPr="00347D74" w:rsidRDefault="00347D74" w:rsidP="003E7DCB">
            <w:pPr>
              <w:rPr>
                <w:bCs/>
                <w:iCs/>
                <w:sz w:val="28"/>
                <w:szCs w:val="28"/>
              </w:rPr>
            </w:pPr>
            <w:r w:rsidRPr="00347D74">
              <w:rPr>
                <w:bCs/>
                <w:iCs/>
                <w:sz w:val="28"/>
                <w:szCs w:val="28"/>
              </w:rPr>
              <w:t>2204/2026</w:t>
            </w:r>
          </w:p>
        </w:tc>
        <w:tc>
          <w:tcPr>
            <w:tcW w:w="4961" w:type="dxa"/>
          </w:tcPr>
          <w:p w14:paraId="27248706" w14:textId="50B18646" w:rsidR="0066755F" w:rsidRPr="00967778" w:rsidRDefault="00347D74" w:rsidP="00967778">
            <w:pPr>
              <w:pStyle w:val="Corpsdetexte3"/>
              <w:tabs>
                <w:tab w:val="left" w:pos="2880"/>
              </w:tabs>
              <w:rPr>
                <w:bCs/>
                <w:i w:val="0"/>
                <w:sz w:val="28"/>
                <w:szCs w:val="28"/>
                <w:lang w:val="fr-FR"/>
              </w:rPr>
            </w:pPr>
            <w:r w:rsidRPr="00347D74">
              <w:rPr>
                <w:bCs/>
                <w:i w:val="0"/>
                <w:sz w:val="28"/>
                <w:szCs w:val="28"/>
                <w:lang w:val="fr-FR"/>
              </w:rPr>
              <w:t>Election des délégués titulaires siégeant au Syndicat Intercommunal pour l’étude, la Réalisation d’un parc de stationnement à la gare de Survilliers-Fosses (PIR)</w:t>
            </w:r>
          </w:p>
        </w:tc>
        <w:tc>
          <w:tcPr>
            <w:tcW w:w="1979" w:type="dxa"/>
          </w:tcPr>
          <w:p w14:paraId="3F5CB1C5" w14:textId="36159885" w:rsidR="0066755F" w:rsidRPr="0066755F" w:rsidRDefault="00347D74" w:rsidP="003E7DC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Adoptée</w:t>
            </w:r>
          </w:p>
        </w:tc>
      </w:tr>
    </w:tbl>
    <w:p w14:paraId="3C63752F" w14:textId="77777777" w:rsidR="00BC596B" w:rsidRDefault="00BC596B">
      <w:r>
        <w:br w:type="page"/>
      </w:r>
    </w:p>
    <w:p w14:paraId="5F9FA949" w14:textId="77777777" w:rsidR="00BC596B" w:rsidRDefault="00BC596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1979"/>
      </w:tblGrid>
      <w:tr w:rsidR="0066755F" w:rsidRPr="0066755F" w14:paraId="1F266109" w14:textId="77777777" w:rsidTr="00262C73">
        <w:tc>
          <w:tcPr>
            <w:tcW w:w="2122" w:type="dxa"/>
          </w:tcPr>
          <w:p w14:paraId="71FCD441" w14:textId="544A2B14" w:rsidR="00347D74" w:rsidRDefault="00347D74" w:rsidP="00262C73">
            <w:pPr>
              <w:jc w:val="center"/>
              <w:rPr>
                <w:b/>
                <w:bCs/>
                <w:sz w:val="28"/>
                <w:szCs w:val="28"/>
              </w:rPr>
            </w:pPr>
            <w:r w:rsidRPr="00967957">
              <w:rPr>
                <w:b/>
                <w:bCs/>
                <w:sz w:val="28"/>
                <w:szCs w:val="28"/>
              </w:rPr>
              <w:t>Délibération n°</w:t>
            </w:r>
          </w:p>
          <w:p w14:paraId="7E9C3FA5" w14:textId="115078FE" w:rsidR="0066755F" w:rsidRPr="0066755F" w:rsidRDefault="0066755F" w:rsidP="00262C7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14:paraId="4B42865D" w14:textId="22B4CC71" w:rsidR="0066755F" w:rsidRPr="0066755F" w:rsidRDefault="00347D74" w:rsidP="00262C73">
            <w:pPr>
              <w:jc w:val="center"/>
              <w:rPr>
                <w:bCs/>
                <w:sz w:val="28"/>
                <w:szCs w:val="28"/>
              </w:rPr>
            </w:pPr>
            <w:r w:rsidRPr="00967957">
              <w:rPr>
                <w:b/>
                <w:bCs/>
                <w:sz w:val="28"/>
                <w:szCs w:val="28"/>
              </w:rPr>
              <w:t>Objet</w:t>
            </w:r>
          </w:p>
        </w:tc>
        <w:tc>
          <w:tcPr>
            <w:tcW w:w="1979" w:type="dxa"/>
          </w:tcPr>
          <w:p w14:paraId="52298D81" w14:textId="22A76F3D" w:rsidR="0066755F" w:rsidRPr="0066755F" w:rsidRDefault="00347D74" w:rsidP="00262C73">
            <w:pPr>
              <w:jc w:val="center"/>
              <w:rPr>
                <w:bCs/>
                <w:sz w:val="28"/>
                <w:szCs w:val="28"/>
              </w:rPr>
            </w:pPr>
            <w:r w:rsidRPr="00967957">
              <w:rPr>
                <w:b/>
                <w:bCs/>
                <w:sz w:val="28"/>
                <w:szCs w:val="28"/>
              </w:rPr>
              <w:t>Décision prise</w:t>
            </w:r>
          </w:p>
        </w:tc>
      </w:tr>
      <w:tr w:rsidR="0066755F" w:rsidRPr="0066755F" w14:paraId="64FD84CF" w14:textId="77777777" w:rsidTr="00262C73">
        <w:tc>
          <w:tcPr>
            <w:tcW w:w="2122" w:type="dxa"/>
          </w:tcPr>
          <w:p w14:paraId="1E656193" w14:textId="4A00959E" w:rsidR="0066755F" w:rsidRPr="00347D74" w:rsidRDefault="00347D74" w:rsidP="00347D74">
            <w:pPr>
              <w:rPr>
                <w:bCs/>
                <w:iCs/>
                <w:sz w:val="28"/>
                <w:szCs w:val="28"/>
              </w:rPr>
            </w:pPr>
            <w:r w:rsidRPr="00347D74">
              <w:rPr>
                <w:bCs/>
                <w:iCs/>
                <w:sz w:val="28"/>
                <w:szCs w:val="28"/>
              </w:rPr>
              <w:t>2304/2026</w:t>
            </w:r>
          </w:p>
        </w:tc>
        <w:tc>
          <w:tcPr>
            <w:tcW w:w="4961" w:type="dxa"/>
          </w:tcPr>
          <w:p w14:paraId="325D0CEF" w14:textId="6892ACB0" w:rsidR="0066755F" w:rsidRPr="00967778" w:rsidRDefault="00347D74" w:rsidP="00967778">
            <w:pPr>
              <w:pStyle w:val="Corpsdetexte3"/>
              <w:tabs>
                <w:tab w:val="left" w:pos="2880"/>
              </w:tabs>
              <w:rPr>
                <w:bCs/>
                <w:i w:val="0"/>
                <w:sz w:val="28"/>
                <w:szCs w:val="28"/>
                <w:lang w:val="fr-FR"/>
              </w:rPr>
            </w:pPr>
            <w:r w:rsidRPr="00347D74">
              <w:rPr>
                <w:bCs/>
                <w:i w:val="0"/>
                <w:sz w:val="28"/>
                <w:szCs w:val="28"/>
                <w:lang w:val="fr-FR"/>
              </w:rPr>
              <w:t>Election des délégués titulaire et suppléant siégeant au Parc Naturel Régional Oise- Pays de France (PNR)</w:t>
            </w:r>
          </w:p>
        </w:tc>
        <w:tc>
          <w:tcPr>
            <w:tcW w:w="1979" w:type="dxa"/>
          </w:tcPr>
          <w:p w14:paraId="36C60012" w14:textId="7588ED32" w:rsidR="0066755F" w:rsidRPr="0066755F" w:rsidRDefault="00347D74" w:rsidP="003E7DC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Adoptée</w:t>
            </w:r>
          </w:p>
        </w:tc>
      </w:tr>
      <w:tr w:rsidR="0066755F" w:rsidRPr="0066755F" w14:paraId="4DF9F8B2" w14:textId="77777777" w:rsidTr="00262C73">
        <w:tc>
          <w:tcPr>
            <w:tcW w:w="2122" w:type="dxa"/>
          </w:tcPr>
          <w:p w14:paraId="6CDCE3F8" w14:textId="39E39497" w:rsidR="0066755F" w:rsidRPr="00347D74" w:rsidRDefault="00347D74" w:rsidP="00347D74">
            <w:pPr>
              <w:rPr>
                <w:bCs/>
                <w:iCs/>
                <w:sz w:val="28"/>
                <w:szCs w:val="28"/>
              </w:rPr>
            </w:pPr>
            <w:r w:rsidRPr="00347D74">
              <w:rPr>
                <w:bCs/>
                <w:iCs/>
                <w:sz w:val="28"/>
                <w:szCs w:val="28"/>
              </w:rPr>
              <w:t>2404/2026</w:t>
            </w:r>
          </w:p>
        </w:tc>
        <w:tc>
          <w:tcPr>
            <w:tcW w:w="4961" w:type="dxa"/>
          </w:tcPr>
          <w:p w14:paraId="71229B13" w14:textId="50EB290D" w:rsidR="0066755F" w:rsidRPr="00967778" w:rsidRDefault="00347D74" w:rsidP="00967778">
            <w:pPr>
              <w:pStyle w:val="Corpsdetexte3"/>
              <w:tabs>
                <w:tab w:val="left" w:pos="2880"/>
              </w:tabs>
              <w:rPr>
                <w:bCs/>
                <w:i w:val="0"/>
                <w:sz w:val="28"/>
                <w:szCs w:val="28"/>
                <w:lang w:val="fr-FR"/>
              </w:rPr>
            </w:pPr>
            <w:r w:rsidRPr="00347D74">
              <w:rPr>
                <w:bCs/>
                <w:i w:val="0"/>
                <w:sz w:val="28"/>
                <w:szCs w:val="28"/>
                <w:lang w:val="fr-FR"/>
              </w:rPr>
              <w:t>Election du délégué titulaire siégeant au Syndicat d’Energie de l’Oise (SE60)</w:t>
            </w:r>
          </w:p>
        </w:tc>
        <w:tc>
          <w:tcPr>
            <w:tcW w:w="1979" w:type="dxa"/>
          </w:tcPr>
          <w:p w14:paraId="57A41D04" w14:textId="210090ED" w:rsidR="0066755F" w:rsidRPr="0066755F" w:rsidRDefault="00347D74" w:rsidP="003E7DC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Adoptée</w:t>
            </w:r>
          </w:p>
        </w:tc>
      </w:tr>
      <w:tr w:rsidR="0066755F" w:rsidRPr="0066755F" w14:paraId="56A51337" w14:textId="77777777" w:rsidTr="00262C73">
        <w:tc>
          <w:tcPr>
            <w:tcW w:w="2122" w:type="dxa"/>
          </w:tcPr>
          <w:p w14:paraId="09C6A121" w14:textId="2023F240" w:rsidR="0066755F" w:rsidRPr="00347D74" w:rsidRDefault="00347D74" w:rsidP="00347D74">
            <w:pPr>
              <w:rPr>
                <w:bCs/>
                <w:iCs/>
                <w:sz w:val="28"/>
                <w:szCs w:val="28"/>
              </w:rPr>
            </w:pPr>
            <w:r w:rsidRPr="00347D74">
              <w:rPr>
                <w:bCs/>
                <w:iCs/>
                <w:sz w:val="28"/>
                <w:szCs w:val="28"/>
              </w:rPr>
              <w:t>2504/2026</w:t>
            </w:r>
          </w:p>
        </w:tc>
        <w:tc>
          <w:tcPr>
            <w:tcW w:w="4961" w:type="dxa"/>
          </w:tcPr>
          <w:p w14:paraId="24202803" w14:textId="23CED5C2" w:rsidR="0066755F" w:rsidRPr="00967778" w:rsidRDefault="00347D74" w:rsidP="00967778">
            <w:pPr>
              <w:pStyle w:val="Corpsdetexte3"/>
              <w:tabs>
                <w:tab w:val="left" w:pos="2880"/>
              </w:tabs>
              <w:rPr>
                <w:bCs/>
                <w:i w:val="0"/>
                <w:sz w:val="28"/>
                <w:szCs w:val="28"/>
                <w:lang w:val="fr-FR"/>
              </w:rPr>
            </w:pPr>
            <w:r w:rsidRPr="00347D74">
              <w:rPr>
                <w:bCs/>
                <w:i w:val="0"/>
                <w:sz w:val="28"/>
                <w:szCs w:val="28"/>
                <w:lang w:val="fr-FR"/>
              </w:rPr>
              <w:t>Election des délégués titulaire et suppléant siégeant à l’Association pour le Développement et l’Innovation numérique des Collectivités de l’Oise (ADICO)</w:t>
            </w:r>
          </w:p>
        </w:tc>
        <w:tc>
          <w:tcPr>
            <w:tcW w:w="1979" w:type="dxa"/>
          </w:tcPr>
          <w:p w14:paraId="00ABB756" w14:textId="2DC48E05" w:rsidR="0066755F" w:rsidRPr="0066755F" w:rsidRDefault="00347D74" w:rsidP="003E7DC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Adoptée</w:t>
            </w:r>
          </w:p>
        </w:tc>
      </w:tr>
      <w:tr w:rsidR="0066755F" w:rsidRPr="0066755F" w14:paraId="06DEEA92" w14:textId="77777777" w:rsidTr="00262C73">
        <w:tc>
          <w:tcPr>
            <w:tcW w:w="2122" w:type="dxa"/>
          </w:tcPr>
          <w:p w14:paraId="15DF0EEF" w14:textId="5BBD04DC" w:rsidR="0066755F" w:rsidRPr="00347D74" w:rsidRDefault="00347D74" w:rsidP="00347D74">
            <w:pPr>
              <w:rPr>
                <w:bCs/>
                <w:iCs/>
                <w:sz w:val="28"/>
                <w:szCs w:val="28"/>
              </w:rPr>
            </w:pPr>
            <w:r w:rsidRPr="00347D74">
              <w:rPr>
                <w:bCs/>
                <w:iCs/>
                <w:sz w:val="28"/>
                <w:szCs w:val="28"/>
              </w:rPr>
              <w:t>2604/2026</w:t>
            </w:r>
          </w:p>
        </w:tc>
        <w:tc>
          <w:tcPr>
            <w:tcW w:w="4961" w:type="dxa"/>
          </w:tcPr>
          <w:p w14:paraId="409B4712" w14:textId="77777777" w:rsidR="00C44D52" w:rsidRDefault="00347D74" w:rsidP="00967778">
            <w:pPr>
              <w:pStyle w:val="Corpsdetexte3"/>
              <w:tabs>
                <w:tab w:val="left" w:pos="2880"/>
              </w:tabs>
              <w:rPr>
                <w:bCs/>
                <w:i w:val="0"/>
                <w:sz w:val="28"/>
                <w:szCs w:val="28"/>
              </w:rPr>
            </w:pPr>
            <w:r w:rsidRPr="00347D74">
              <w:rPr>
                <w:bCs/>
                <w:i w:val="0"/>
                <w:sz w:val="28"/>
                <w:szCs w:val="28"/>
              </w:rPr>
              <w:t>Désignation des représentants de la collectivité aux assemblées générales et à l’assemblée spéciale de la Société Publique Locale INGE’OISE</w:t>
            </w:r>
          </w:p>
          <w:p w14:paraId="294C9F9F" w14:textId="20024493" w:rsidR="0066755F" w:rsidRPr="00967778" w:rsidRDefault="00347D74" w:rsidP="00967778">
            <w:pPr>
              <w:pStyle w:val="Corpsdetexte3"/>
              <w:tabs>
                <w:tab w:val="left" w:pos="2880"/>
              </w:tabs>
              <w:rPr>
                <w:bCs/>
                <w:i w:val="0"/>
                <w:sz w:val="28"/>
                <w:szCs w:val="28"/>
              </w:rPr>
            </w:pPr>
            <w:r w:rsidRPr="00347D74">
              <w:rPr>
                <w:bCs/>
                <w:i w:val="0"/>
                <w:sz w:val="28"/>
                <w:szCs w:val="28"/>
              </w:rPr>
              <w:t>(anciennement ADTO-SAO)</w:t>
            </w:r>
          </w:p>
        </w:tc>
        <w:tc>
          <w:tcPr>
            <w:tcW w:w="1979" w:type="dxa"/>
          </w:tcPr>
          <w:p w14:paraId="7B946476" w14:textId="054C3468" w:rsidR="0066755F" w:rsidRPr="0066755F" w:rsidRDefault="00347D74" w:rsidP="003E7DC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Adoptée</w:t>
            </w:r>
          </w:p>
        </w:tc>
      </w:tr>
      <w:tr w:rsidR="0066755F" w:rsidRPr="0066755F" w14:paraId="1A6EF4BC" w14:textId="77777777" w:rsidTr="00262C73">
        <w:tc>
          <w:tcPr>
            <w:tcW w:w="2122" w:type="dxa"/>
          </w:tcPr>
          <w:p w14:paraId="30D9A580" w14:textId="0DF0AD8A" w:rsidR="0066755F" w:rsidRPr="00347D74" w:rsidRDefault="00347D74" w:rsidP="00347D74">
            <w:pPr>
              <w:jc w:val="both"/>
              <w:rPr>
                <w:bCs/>
                <w:iCs/>
                <w:sz w:val="28"/>
                <w:szCs w:val="28"/>
              </w:rPr>
            </w:pPr>
            <w:r w:rsidRPr="00347D74">
              <w:rPr>
                <w:bCs/>
                <w:iCs/>
                <w:sz w:val="28"/>
                <w:szCs w:val="28"/>
              </w:rPr>
              <w:t>2704/2026</w:t>
            </w:r>
          </w:p>
        </w:tc>
        <w:tc>
          <w:tcPr>
            <w:tcW w:w="4961" w:type="dxa"/>
          </w:tcPr>
          <w:p w14:paraId="28AEFDC3" w14:textId="0813B75F" w:rsidR="0066755F" w:rsidRPr="00967778" w:rsidRDefault="00347D74" w:rsidP="00967778">
            <w:pPr>
              <w:pStyle w:val="Corpsdetexte3"/>
              <w:tabs>
                <w:tab w:val="left" w:pos="2880"/>
              </w:tabs>
              <w:rPr>
                <w:bCs/>
                <w:i w:val="0"/>
                <w:sz w:val="28"/>
                <w:szCs w:val="28"/>
                <w:lang w:val="fr-FR"/>
              </w:rPr>
            </w:pPr>
            <w:r w:rsidRPr="00347D74">
              <w:rPr>
                <w:bCs/>
                <w:i w:val="0"/>
                <w:sz w:val="28"/>
                <w:szCs w:val="28"/>
                <w:lang w:val="fr-FR"/>
              </w:rPr>
              <w:t xml:space="preserve">Election du </w:t>
            </w:r>
            <w:bookmarkStart w:id="0" w:name="_Hlk43381932"/>
            <w:r w:rsidRPr="00347D74">
              <w:rPr>
                <w:bCs/>
                <w:i w:val="0"/>
                <w:sz w:val="28"/>
                <w:szCs w:val="28"/>
                <w:lang w:val="fr-FR"/>
              </w:rPr>
              <w:t>représentant élu et du référent du personnel siégeant au Comité National d’Action Sociale (CNAS)</w:t>
            </w:r>
            <w:bookmarkEnd w:id="0"/>
          </w:p>
        </w:tc>
        <w:tc>
          <w:tcPr>
            <w:tcW w:w="1979" w:type="dxa"/>
          </w:tcPr>
          <w:p w14:paraId="5C49E8A5" w14:textId="57831C52" w:rsidR="0066755F" w:rsidRPr="0066755F" w:rsidRDefault="00347D74" w:rsidP="003E7DC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Adoptée</w:t>
            </w:r>
          </w:p>
        </w:tc>
      </w:tr>
      <w:tr w:rsidR="0066755F" w:rsidRPr="0066755F" w14:paraId="0B7B5ADC" w14:textId="77777777" w:rsidTr="00262C73">
        <w:tc>
          <w:tcPr>
            <w:tcW w:w="2122" w:type="dxa"/>
          </w:tcPr>
          <w:p w14:paraId="2DAF8E44" w14:textId="7A5BFEA0" w:rsidR="0066755F" w:rsidRPr="00347D74" w:rsidRDefault="00347D74" w:rsidP="00347D74">
            <w:pPr>
              <w:rPr>
                <w:bCs/>
                <w:iCs/>
                <w:sz w:val="28"/>
                <w:szCs w:val="28"/>
              </w:rPr>
            </w:pPr>
            <w:r w:rsidRPr="00347D74">
              <w:rPr>
                <w:bCs/>
                <w:iCs/>
                <w:sz w:val="28"/>
                <w:szCs w:val="28"/>
              </w:rPr>
              <w:t>2804/2026</w:t>
            </w:r>
          </w:p>
        </w:tc>
        <w:tc>
          <w:tcPr>
            <w:tcW w:w="4961" w:type="dxa"/>
          </w:tcPr>
          <w:p w14:paraId="42F1827F" w14:textId="6694E59C" w:rsidR="0066755F" w:rsidRPr="00967778" w:rsidRDefault="00347D74" w:rsidP="00967778">
            <w:pPr>
              <w:pStyle w:val="Corpsdetexte3"/>
              <w:tabs>
                <w:tab w:val="left" w:pos="2880"/>
              </w:tabs>
              <w:rPr>
                <w:bCs/>
                <w:i w:val="0"/>
                <w:sz w:val="28"/>
                <w:szCs w:val="28"/>
                <w:lang w:val="fr-FR"/>
              </w:rPr>
            </w:pPr>
            <w:r w:rsidRPr="00347D74">
              <w:rPr>
                <w:bCs/>
                <w:i w:val="0"/>
                <w:sz w:val="28"/>
                <w:szCs w:val="28"/>
                <w:lang w:val="fr-FR"/>
              </w:rPr>
              <w:t>Elections des membres de la Commission d’Appel d’Offres</w:t>
            </w:r>
            <w:bookmarkStart w:id="1" w:name="_Hlk35338336"/>
            <w:r w:rsidRPr="00347D74">
              <w:rPr>
                <w:bCs/>
                <w:i w:val="0"/>
                <w:sz w:val="28"/>
                <w:szCs w:val="28"/>
                <w:lang w:val="fr-FR"/>
              </w:rPr>
              <w:t xml:space="preserve"> (C.A.O.)</w:t>
            </w:r>
            <w:bookmarkEnd w:id="1"/>
          </w:p>
        </w:tc>
        <w:tc>
          <w:tcPr>
            <w:tcW w:w="1979" w:type="dxa"/>
          </w:tcPr>
          <w:p w14:paraId="46281A07" w14:textId="5BE26BE0" w:rsidR="0066755F" w:rsidRPr="0066755F" w:rsidRDefault="00347D74" w:rsidP="003E7DC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Adoptée</w:t>
            </w:r>
          </w:p>
        </w:tc>
      </w:tr>
      <w:tr w:rsidR="0066755F" w:rsidRPr="0066755F" w14:paraId="6892A7F5" w14:textId="77777777" w:rsidTr="00262C73">
        <w:tc>
          <w:tcPr>
            <w:tcW w:w="2122" w:type="dxa"/>
          </w:tcPr>
          <w:p w14:paraId="16595502" w14:textId="26BA8BF6" w:rsidR="0066755F" w:rsidRPr="00347D74" w:rsidRDefault="00347D74" w:rsidP="00347D74">
            <w:pPr>
              <w:rPr>
                <w:bCs/>
                <w:iCs/>
                <w:sz w:val="28"/>
                <w:szCs w:val="28"/>
              </w:rPr>
            </w:pPr>
            <w:r w:rsidRPr="00347D74">
              <w:rPr>
                <w:bCs/>
                <w:iCs/>
                <w:sz w:val="28"/>
                <w:szCs w:val="28"/>
              </w:rPr>
              <w:t>2904/2026</w:t>
            </w:r>
          </w:p>
        </w:tc>
        <w:tc>
          <w:tcPr>
            <w:tcW w:w="4961" w:type="dxa"/>
          </w:tcPr>
          <w:p w14:paraId="7C1EF235" w14:textId="1480E7E4" w:rsidR="0066755F" w:rsidRPr="00967778" w:rsidRDefault="00347D74" w:rsidP="00967778">
            <w:pPr>
              <w:pStyle w:val="Corpsdetexte3"/>
              <w:tabs>
                <w:tab w:val="left" w:pos="2880"/>
              </w:tabs>
              <w:rPr>
                <w:bCs/>
                <w:i w:val="0"/>
                <w:sz w:val="28"/>
                <w:szCs w:val="28"/>
                <w:lang w:val="fr-FR"/>
              </w:rPr>
            </w:pPr>
            <w:r w:rsidRPr="00347D74">
              <w:rPr>
                <w:bCs/>
                <w:i w:val="0"/>
                <w:sz w:val="28"/>
                <w:szCs w:val="28"/>
                <w:lang w:val="fr-FR"/>
              </w:rPr>
              <w:t xml:space="preserve">Election des membres du </w:t>
            </w:r>
            <w:bookmarkStart w:id="2" w:name="_Hlk35338426"/>
            <w:r w:rsidRPr="00347D74">
              <w:rPr>
                <w:bCs/>
                <w:i w:val="0"/>
                <w:sz w:val="28"/>
                <w:szCs w:val="28"/>
                <w:lang w:val="fr-FR"/>
              </w:rPr>
              <w:t>Centre Communal d’Action Social - CCAS</w:t>
            </w:r>
            <w:bookmarkEnd w:id="2"/>
          </w:p>
        </w:tc>
        <w:tc>
          <w:tcPr>
            <w:tcW w:w="1979" w:type="dxa"/>
          </w:tcPr>
          <w:p w14:paraId="4A3EDC35" w14:textId="18515468" w:rsidR="0066755F" w:rsidRPr="0066755F" w:rsidRDefault="00347D74" w:rsidP="003E7DC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Adoptée</w:t>
            </w:r>
          </w:p>
        </w:tc>
      </w:tr>
      <w:tr w:rsidR="0066755F" w:rsidRPr="0066755F" w14:paraId="7BDC80C0" w14:textId="77777777" w:rsidTr="00262C73">
        <w:tc>
          <w:tcPr>
            <w:tcW w:w="2122" w:type="dxa"/>
          </w:tcPr>
          <w:p w14:paraId="5D423F83" w14:textId="4379F1A0" w:rsidR="0066755F" w:rsidRPr="00347D74" w:rsidRDefault="00347D74" w:rsidP="00347D74">
            <w:pPr>
              <w:rPr>
                <w:bCs/>
                <w:iCs/>
                <w:sz w:val="28"/>
                <w:szCs w:val="28"/>
              </w:rPr>
            </w:pPr>
            <w:r w:rsidRPr="00347D74">
              <w:rPr>
                <w:bCs/>
                <w:iCs/>
                <w:sz w:val="28"/>
                <w:szCs w:val="28"/>
              </w:rPr>
              <w:t>3004/2026</w:t>
            </w:r>
          </w:p>
        </w:tc>
        <w:tc>
          <w:tcPr>
            <w:tcW w:w="4961" w:type="dxa"/>
          </w:tcPr>
          <w:p w14:paraId="518B78CE" w14:textId="3D254FBF" w:rsidR="0066755F" w:rsidRPr="00347D74" w:rsidRDefault="00347D74" w:rsidP="003E7DCB">
            <w:pPr>
              <w:rPr>
                <w:bCs/>
                <w:iCs/>
                <w:sz w:val="28"/>
                <w:szCs w:val="28"/>
              </w:rPr>
            </w:pPr>
            <w:r w:rsidRPr="00347D74">
              <w:rPr>
                <w:bCs/>
                <w:iCs/>
                <w:sz w:val="28"/>
                <w:szCs w:val="28"/>
              </w:rPr>
              <w:t xml:space="preserve">Election du </w:t>
            </w:r>
            <w:bookmarkStart w:id="3" w:name="_Hlk43381986"/>
            <w:r w:rsidRPr="00347D74">
              <w:rPr>
                <w:bCs/>
                <w:iCs/>
                <w:sz w:val="28"/>
                <w:szCs w:val="28"/>
              </w:rPr>
              <w:t>Correspondant Défense</w:t>
            </w:r>
            <w:bookmarkEnd w:id="3"/>
          </w:p>
        </w:tc>
        <w:tc>
          <w:tcPr>
            <w:tcW w:w="1979" w:type="dxa"/>
          </w:tcPr>
          <w:p w14:paraId="6EA6461C" w14:textId="031FE011" w:rsidR="0066755F" w:rsidRPr="0066755F" w:rsidRDefault="00347D74" w:rsidP="003E7DC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Adoptée</w:t>
            </w:r>
          </w:p>
        </w:tc>
      </w:tr>
      <w:tr w:rsidR="0066755F" w:rsidRPr="0066755F" w14:paraId="44699173" w14:textId="77777777" w:rsidTr="00262C73">
        <w:tc>
          <w:tcPr>
            <w:tcW w:w="2122" w:type="dxa"/>
          </w:tcPr>
          <w:p w14:paraId="55444B32" w14:textId="4983C0CA" w:rsidR="0066755F" w:rsidRPr="00347D74" w:rsidRDefault="00347D74" w:rsidP="00347D74">
            <w:pPr>
              <w:rPr>
                <w:bCs/>
                <w:iCs/>
                <w:sz w:val="28"/>
                <w:szCs w:val="28"/>
              </w:rPr>
            </w:pPr>
            <w:r w:rsidRPr="00347D74">
              <w:rPr>
                <w:bCs/>
                <w:iCs/>
                <w:sz w:val="28"/>
                <w:szCs w:val="28"/>
                <w:lang w:val="x-none" w:eastAsia="x-none"/>
              </w:rPr>
              <w:t>3104/2026</w:t>
            </w:r>
          </w:p>
        </w:tc>
        <w:tc>
          <w:tcPr>
            <w:tcW w:w="4961" w:type="dxa"/>
          </w:tcPr>
          <w:p w14:paraId="3805AA56" w14:textId="7BE752D8" w:rsidR="0066755F" w:rsidRPr="00347D74" w:rsidRDefault="00347D74" w:rsidP="003E7DCB">
            <w:pPr>
              <w:rPr>
                <w:bCs/>
                <w:sz w:val="28"/>
                <w:szCs w:val="28"/>
              </w:rPr>
            </w:pPr>
            <w:r w:rsidRPr="00347D74">
              <w:rPr>
                <w:bCs/>
                <w:iCs/>
                <w:sz w:val="28"/>
                <w:szCs w:val="28"/>
                <w:lang w:val="x-none" w:eastAsia="x-none"/>
              </w:rPr>
              <w:t>Plan de financement SE60 relatif à l’extension du réseau d’électricité pour le 2 Chemin de la Renaissance</w:t>
            </w:r>
          </w:p>
        </w:tc>
        <w:tc>
          <w:tcPr>
            <w:tcW w:w="1979" w:type="dxa"/>
          </w:tcPr>
          <w:p w14:paraId="4C6471AB" w14:textId="78E3AE2F" w:rsidR="0066755F" w:rsidRPr="0066755F" w:rsidRDefault="00347D74" w:rsidP="003E7DC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Adoptée</w:t>
            </w:r>
          </w:p>
        </w:tc>
      </w:tr>
    </w:tbl>
    <w:p w14:paraId="449D252F" w14:textId="77777777" w:rsidR="00723A25" w:rsidRPr="00723A25" w:rsidRDefault="00723A25" w:rsidP="00723A25">
      <w:pPr>
        <w:rPr>
          <w:sz w:val="28"/>
          <w:szCs w:val="28"/>
        </w:rPr>
      </w:pPr>
    </w:p>
    <w:sectPr w:rsidR="00723A25" w:rsidRPr="00723A25" w:rsidSect="00C9158E">
      <w:footerReference w:type="default" r:id="rId7"/>
      <w:foot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D0E6E" w14:textId="77777777" w:rsidR="008830AE" w:rsidRDefault="008830AE" w:rsidP="00347D74">
      <w:r>
        <w:separator/>
      </w:r>
    </w:p>
  </w:endnote>
  <w:endnote w:type="continuationSeparator" w:id="0">
    <w:p w14:paraId="49F82196" w14:textId="77777777" w:rsidR="008830AE" w:rsidRDefault="008830AE" w:rsidP="0034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9D14" w14:textId="3D2D2F4F" w:rsidR="00347D74" w:rsidRDefault="00347D74" w:rsidP="00347D74">
    <w:pPr>
      <w:pStyle w:val="Pieddepage"/>
      <w:jc w:val="right"/>
    </w:pPr>
    <w:r>
      <w:t>2/2</w:t>
    </w:r>
  </w:p>
  <w:p w14:paraId="392B3B1B" w14:textId="77777777" w:rsidR="00347D74" w:rsidRDefault="00347D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C1C5" w14:textId="6405340A" w:rsidR="00347D74" w:rsidRDefault="00347D74" w:rsidP="00347D74">
    <w:pPr>
      <w:pStyle w:val="Pieddepage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99564" w14:textId="77777777" w:rsidR="008830AE" w:rsidRDefault="008830AE" w:rsidP="00347D74">
      <w:r>
        <w:separator/>
      </w:r>
    </w:p>
  </w:footnote>
  <w:footnote w:type="continuationSeparator" w:id="0">
    <w:p w14:paraId="7313788B" w14:textId="77777777" w:rsidR="008830AE" w:rsidRDefault="008830AE" w:rsidP="00347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EA"/>
    <w:rsid w:val="00262C73"/>
    <w:rsid w:val="00347D74"/>
    <w:rsid w:val="003C53C2"/>
    <w:rsid w:val="00566271"/>
    <w:rsid w:val="0066755F"/>
    <w:rsid w:val="00723A25"/>
    <w:rsid w:val="00803676"/>
    <w:rsid w:val="008830AE"/>
    <w:rsid w:val="008D76B1"/>
    <w:rsid w:val="00967778"/>
    <w:rsid w:val="00967957"/>
    <w:rsid w:val="00A17556"/>
    <w:rsid w:val="00AB128B"/>
    <w:rsid w:val="00BC596B"/>
    <w:rsid w:val="00C44D52"/>
    <w:rsid w:val="00C9158E"/>
    <w:rsid w:val="00D84F66"/>
    <w:rsid w:val="00E313EA"/>
    <w:rsid w:val="00FA0E25"/>
    <w:rsid w:val="00FC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FD4FC8B"/>
  <w15:chartTrackingRefBased/>
  <w15:docId w15:val="{021AF0DC-4DF2-4A39-B017-87065AD4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31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31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13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13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13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13E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13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13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13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1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31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313E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313E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313E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13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313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313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313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313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31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13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13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313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313E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313E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313E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1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13E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313EA"/>
    <w:rPr>
      <w:b/>
      <w:bCs/>
      <w:smallCaps/>
      <w:color w:val="0F4761" w:themeColor="accent1" w:themeShade="BF"/>
      <w:spacing w:val="5"/>
    </w:rPr>
  </w:style>
  <w:style w:type="paragraph" w:styleId="Corpsdetexte3">
    <w:name w:val="Body Text 3"/>
    <w:basedOn w:val="Normal"/>
    <w:link w:val="Corpsdetexte3Car"/>
    <w:rsid w:val="00723A25"/>
    <w:pPr>
      <w:widowControl w:val="0"/>
      <w:autoSpaceDE w:val="0"/>
      <w:autoSpaceDN w:val="0"/>
      <w:adjustRightInd w:val="0"/>
      <w:jc w:val="both"/>
    </w:pPr>
    <w:rPr>
      <w:rFonts w:eastAsia="Times New Roman" w:cs="Times New Roman"/>
      <w:i/>
      <w:iCs/>
      <w:sz w:val="24"/>
      <w:szCs w:val="20"/>
      <w:lang w:val="x-none" w:eastAsia="x-none"/>
    </w:rPr>
  </w:style>
  <w:style w:type="character" w:customStyle="1" w:styleId="Corpsdetexte3Car">
    <w:name w:val="Corps de texte 3 Car"/>
    <w:basedOn w:val="Policepardfaut"/>
    <w:link w:val="Corpsdetexte3"/>
    <w:rsid w:val="00723A25"/>
    <w:rPr>
      <w:rFonts w:eastAsia="Times New Roman" w:cs="Times New Roman"/>
      <w:i/>
      <w:iCs/>
      <w:sz w:val="24"/>
      <w:szCs w:val="20"/>
      <w:lang w:val="x-none" w:eastAsia="x-none"/>
    </w:rPr>
  </w:style>
  <w:style w:type="table" w:styleId="Grilledutableau">
    <w:name w:val="Table Grid"/>
    <w:basedOn w:val="TableauNormal"/>
    <w:uiPriority w:val="39"/>
    <w:rsid w:val="0096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47D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7D74"/>
  </w:style>
  <w:style w:type="paragraph" w:styleId="Pieddepage">
    <w:name w:val="footer"/>
    <w:basedOn w:val="Normal"/>
    <w:link w:val="PieddepageCar"/>
    <w:uiPriority w:val="99"/>
    <w:unhideWhenUsed/>
    <w:rsid w:val="00347D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7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2278</Characters>
  <Application>Microsoft Office Word</Application>
  <DocSecurity>0</DocSecurity>
  <Lines>119</Lines>
  <Paragraphs>80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</dc:creator>
  <cp:keywords/>
  <dc:description/>
  <cp:lastModifiedBy>. sebasader</cp:lastModifiedBy>
  <cp:revision>2</cp:revision>
  <dcterms:created xsi:type="dcterms:W3CDTF">2026-04-18T17:13:00Z</dcterms:created>
  <dcterms:modified xsi:type="dcterms:W3CDTF">2026-04-18T17:13:00Z</dcterms:modified>
</cp:coreProperties>
</file>